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5" w:rsidRDefault="0045787E" w:rsidP="00EB4A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F56014" wp14:editId="3F73D3C8">
            <wp:simplePos x="0" y="0"/>
            <wp:positionH relativeFrom="column">
              <wp:posOffset>2778399</wp:posOffset>
            </wp:positionH>
            <wp:positionV relativeFrom="paragraph">
              <wp:posOffset>-795020</wp:posOffset>
            </wp:positionV>
            <wp:extent cx="3789045" cy="658238"/>
            <wp:effectExtent l="0" t="0" r="1905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utschl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65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A65" w:rsidRDefault="00EB4A65" w:rsidP="00EB4A65">
      <w:pPr>
        <w:jc w:val="center"/>
        <w:rPr>
          <w:b/>
          <w:sz w:val="28"/>
          <w:szCs w:val="28"/>
        </w:rPr>
      </w:pPr>
    </w:p>
    <w:p w:rsidR="00EB4A65" w:rsidRDefault="0045787E" w:rsidP="00EB4A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906484" wp14:editId="136CF306">
            <wp:simplePos x="0" y="0"/>
            <wp:positionH relativeFrom="column">
              <wp:posOffset>-509270</wp:posOffset>
            </wp:positionH>
            <wp:positionV relativeFrom="paragraph">
              <wp:posOffset>110490</wp:posOffset>
            </wp:positionV>
            <wp:extent cx="6949261" cy="2490305"/>
            <wp:effectExtent l="0" t="0" r="444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-Header_N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261" cy="249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A65" w:rsidRDefault="0045787E" w:rsidP="00EB4A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E334" wp14:editId="71201A4E">
                <wp:simplePos x="0" y="0"/>
                <wp:positionH relativeFrom="column">
                  <wp:posOffset>81280</wp:posOffset>
                </wp:positionH>
                <wp:positionV relativeFrom="paragraph">
                  <wp:posOffset>334645</wp:posOffset>
                </wp:positionV>
                <wp:extent cx="6151245" cy="1905000"/>
                <wp:effectExtent l="0" t="0" r="0" b="0"/>
                <wp:wrapThrough wrapText="bothSides">
                  <wp:wrapPolygon edited="0">
                    <wp:start x="201" y="0"/>
                    <wp:lineTo x="201" y="21384"/>
                    <wp:lineTo x="21339" y="21384"/>
                    <wp:lineTo x="21339" y="0"/>
                    <wp:lineTo x="201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24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65" w:rsidRPr="00CF292F" w:rsidRDefault="003C5D0B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TOP</w:t>
                            </w:r>
                            <w:r w:rsidR="00E1649C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11</w:t>
                            </w:r>
                            <w:r w:rsidR="00EB4A65" w:rsidRPr="00CF292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1E7BF9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SW Deutschland informiert</w:t>
                            </w:r>
                            <w:r w:rsidR="00EB4A65" w:rsidRPr="00CF292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B4A65" w:rsidRPr="00CF292F" w:rsidRDefault="00CF292F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BUNDESPROJEKTE</w:t>
                            </w:r>
                          </w:p>
                          <w:p w:rsidR="00EB4A65" w:rsidRPr="00CF292F" w:rsidRDefault="00EB4A65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B4A65" w:rsidRDefault="00D66DA0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Netzwerk Berufswahl-SIEGEL</w:t>
                            </w:r>
                          </w:p>
                          <w:p w:rsidR="00E44DBF" w:rsidRDefault="00E44DBF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E44DBF" w:rsidRPr="00E44DBF" w:rsidRDefault="00E44DBF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4DB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SW-</w:t>
                            </w:r>
                            <w:r w:rsidR="00137171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</w:t>
                            </w:r>
                            <w:r w:rsidRPr="00E44DB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ahr</w:t>
                            </w:r>
                            <w:r w:rsidR="00137171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Pr="00E44DB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stagung,</w:t>
                            </w:r>
                            <w:r w:rsidR="00137171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E44DB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./</w:t>
                            </w:r>
                            <w:r w:rsidR="00137171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E44DB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137171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November </w:t>
                            </w:r>
                            <w:r w:rsidRPr="00E44DBF"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2017 </w:t>
                            </w:r>
                          </w:p>
                          <w:p w:rsidR="00E1649C" w:rsidRDefault="00E1649C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E1649C" w:rsidRPr="0045787E" w:rsidRDefault="00E1649C" w:rsidP="0045787E">
                            <w:pPr>
                              <w:jc w:val="right"/>
                              <w:rPr>
                                <w:rFonts w:ascii="TheSansB W5 Plain" w:hAnsi="TheSansB W5 Pla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EB4A65" w:rsidRPr="00CF292F" w:rsidRDefault="00EB4A6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4pt;margin-top:26.35pt;width:484.3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" filled="f" stroked="f" strokeweight=".5pt">
                <v:textbox>
                  <w:txbxContent>
                    <w:p w:rsidR="00EB4A65" w:rsidRPr="00CF292F" w:rsidRDefault="003C5D0B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0"/>
                          <w:szCs w:val="40"/>
                        </w:rPr>
                        <w:t>TOP</w:t>
                      </w:r>
                      <w:r w:rsidR="00E1649C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11</w:t>
                      </w:r>
                      <w:r w:rsidR="00EB4A65" w:rsidRPr="00CF292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1E7BF9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0"/>
                          <w:szCs w:val="40"/>
                        </w:rPr>
                        <w:t>SW Deutschland informiert</w:t>
                      </w:r>
                      <w:r w:rsidR="00EB4A65" w:rsidRPr="00CF292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B4A65" w:rsidRPr="00CF292F" w:rsidRDefault="00CF292F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eSansB W5 Plain" w:hAnsi="TheSansB W5 Plain"/>
                          <w:b/>
                          <w:color w:val="FFFFFF" w:themeColor="background1"/>
                          <w:sz w:val="32"/>
                          <w:szCs w:val="32"/>
                        </w:rPr>
                        <w:t>BUNDESPROJEKTE</w:t>
                      </w:r>
                    </w:p>
                    <w:p w:rsidR="00EB4A65" w:rsidRPr="00CF292F" w:rsidRDefault="00EB4A65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B4A65" w:rsidRDefault="00D66DA0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8"/>
                          <w:szCs w:val="48"/>
                        </w:rPr>
                        <w:t>Netzwerk Berufswahl-SIEGEL</w:t>
                      </w:r>
                    </w:p>
                    <w:p w:rsidR="00E44DBF" w:rsidRDefault="00E44DBF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E44DBF" w:rsidRPr="00E44DBF" w:rsidRDefault="00E44DBF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4DB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SW-</w:t>
                      </w:r>
                      <w:r w:rsidR="00137171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J</w:t>
                      </w:r>
                      <w:r w:rsidRPr="00E44DB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ahr</w:t>
                      </w:r>
                      <w:r w:rsidR="00137171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Pr="00E44DB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stagung,</w:t>
                      </w:r>
                      <w:r w:rsidR="00137171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E44DB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./</w:t>
                      </w:r>
                      <w:r w:rsidR="00137171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E44DB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137171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November </w:t>
                      </w:r>
                      <w:r w:rsidRPr="00E44DBF">
                        <w:rPr>
                          <w:rFonts w:ascii="TheSansB W5 Plain" w:hAnsi="TheSansB W5 Plai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2017 </w:t>
                      </w:r>
                    </w:p>
                    <w:p w:rsidR="00E1649C" w:rsidRDefault="00E1649C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E1649C" w:rsidRPr="0045787E" w:rsidRDefault="00E1649C" w:rsidP="0045787E">
                      <w:pPr>
                        <w:jc w:val="right"/>
                        <w:rPr>
                          <w:rFonts w:ascii="TheSansB W5 Plain" w:hAnsi="TheSansB W5 Plai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EB4A65" w:rsidRPr="00CF292F" w:rsidRDefault="00EB4A6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B4A65" w:rsidRDefault="00EB4A65" w:rsidP="00EB4A65">
      <w:pPr>
        <w:jc w:val="center"/>
        <w:rPr>
          <w:b/>
          <w:sz w:val="28"/>
          <w:szCs w:val="28"/>
        </w:rPr>
      </w:pPr>
    </w:p>
    <w:p w:rsidR="00EB4A65" w:rsidRDefault="00EB4A65" w:rsidP="00EB4A65">
      <w:pPr>
        <w:jc w:val="center"/>
        <w:rPr>
          <w:b/>
          <w:sz w:val="28"/>
          <w:szCs w:val="28"/>
        </w:rPr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D66DA0" w:rsidRPr="00E1649C" w:rsidTr="00E1649C">
        <w:tc>
          <w:tcPr>
            <w:tcW w:w="10774" w:type="dxa"/>
            <w:shd w:val="clear" w:color="auto" w:fill="BFBFBF" w:themeFill="background1" w:themeFillShade="BF"/>
          </w:tcPr>
          <w:p w:rsidR="00D66DA0" w:rsidRPr="00E1649C" w:rsidRDefault="00D66DA0" w:rsidP="00D66DA0">
            <w:pPr>
              <w:rPr>
                <w:b/>
                <w:sz w:val="22"/>
                <w:szCs w:val="22"/>
              </w:rPr>
            </w:pPr>
            <w:r w:rsidRPr="00E1649C">
              <w:rPr>
                <w:b/>
                <w:sz w:val="22"/>
                <w:szCs w:val="22"/>
              </w:rPr>
              <w:t>Erfolge</w:t>
            </w:r>
          </w:p>
        </w:tc>
      </w:tr>
      <w:tr w:rsidR="00D66DA0" w:rsidRPr="00E1649C" w:rsidTr="00D66DA0">
        <w:tc>
          <w:tcPr>
            <w:tcW w:w="10774" w:type="dxa"/>
          </w:tcPr>
          <w:p w:rsidR="00D66DA0" w:rsidRPr="00E1649C" w:rsidRDefault="00D66DA0" w:rsidP="00E44DBF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E1649C">
              <w:rPr>
                <w:rFonts w:cs="Arial"/>
                <w:sz w:val="22"/>
                <w:szCs w:val="22"/>
              </w:rPr>
              <w:t>in 16 Bundesländern vergeben, in 12 flächendeckend</w:t>
            </w:r>
          </w:p>
          <w:p w:rsidR="00D66DA0" w:rsidRPr="00E1649C" w:rsidRDefault="00D66DA0" w:rsidP="00E44DBF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E1649C">
              <w:rPr>
                <w:rFonts w:cs="Arial"/>
                <w:sz w:val="22"/>
                <w:szCs w:val="22"/>
              </w:rPr>
              <w:t>1.</w:t>
            </w:r>
            <w:r w:rsidR="00137171">
              <w:rPr>
                <w:rFonts w:cs="Arial"/>
                <w:sz w:val="22"/>
                <w:szCs w:val="22"/>
              </w:rPr>
              <w:t>563</w:t>
            </w:r>
            <w:r w:rsidRPr="00E1649C">
              <w:rPr>
                <w:rFonts w:cs="Arial"/>
                <w:sz w:val="22"/>
                <w:szCs w:val="22"/>
              </w:rPr>
              <w:t xml:space="preserve"> SIEGEL-Schulen  und 1.</w:t>
            </w:r>
            <w:r w:rsidR="00137171">
              <w:rPr>
                <w:rFonts w:cs="Arial"/>
                <w:sz w:val="22"/>
                <w:szCs w:val="22"/>
              </w:rPr>
              <w:t>3</w:t>
            </w:r>
            <w:r w:rsidRPr="00E1649C">
              <w:rPr>
                <w:rFonts w:cs="Arial"/>
                <w:sz w:val="22"/>
                <w:szCs w:val="22"/>
              </w:rPr>
              <w:t xml:space="preserve">00 Jurymitglieder bundesweit </w:t>
            </w:r>
          </w:p>
          <w:p w:rsidR="00D66DA0" w:rsidRPr="00E1649C" w:rsidRDefault="00D66DA0" w:rsidP="00E44DBF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E1649C">
              <w:rPr>
                <w:rFonts w:cs="Arial"/>
                <w:sz w:val="22"/>
                <w:szCs w:val="22"/>
              </w:rPr>
              <w:t>Arbeitgeberpräsident Ingo Kramer und  BA-Vorstand Detlef Scheele sind Schirmherren</w:t>
            </w:r>
          </w:p>
          <w:p w:rsidR="00D66DA0" w:rsidRPr="00E1649C" w:rsidRDefault="00D66DA0" w:rsidP="00E44DBF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E1649C">
              <w:rPr>
                <w:rFonts w:cs="Arial"/>
                <w:sz w:val="22"/>
                <w:szCs w:val="22"/>
              </w:rPr>
              <w:t>jährliche Statistikerhebung seit 2011</w:t>
            </w:r>
          </w:p>
          <w:p w:rsidR="00D66DA0" w:rsidRPr="00E1649C" w:rsidRDefault="00D66DA0" w:rsidP="00E44DBF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E1649C">
              <w:rPr>
                <w:rFonts w:cs="Arial"/>
                <w:sz w:val="22"/>
                <w:szCs w:val="22"/>
              </w:rPr>
              <w:t>bundesweiter Kriterienkatalog in allen Trägerregionen umgesetzt (2016)</w:t>
            </w:r>
          </w:p>
          <w:p w:rsidR="00D66DA0" w:rsidRPr="00E1649C" w:rsidRDefault="00D66DA0" w:rsidP="00E44DBF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E1649C">
              <w:rPr>
                <w:rFonts w:cs="Arial"/>
                <w:sz w:val="22"/>
                <w:szCs w:val="22"/>
              </w:rPr>
              <w:t>Einführung eines neuen, einheitlichen bundesweiten Designs 2016</w:t>
            </w:r>
          </w:p>
          <w:p w:rsidR="00D66DA0" w:rsidRPr="00E1649C" w:rsidRDefault="00D66DA0" w:rsidP="00E44DBF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cs="Arial"/>
                <w:sz w:val="22"/>
                <w:szCs w:val="22"/>
              </w:rPr>
            </w:pPr>
            <w:r w:rsidRPr="00E1649C">
              <w:rPr>
                <w:rFonts w:cs="Arial"/>
                <w:sz w:val="22"/>
                <w:szCs w:val="22"/>
              </w:rPr>
              <w:t>Schülerwettbewerb SMART FILM SAFARI seit 2013</w:t>
            </w:r>
          </w:p>
          <w:p w:rsidR="00D66DA0" w:rsidRPr="00E1649C" w:rsidRDefault="00D66DA0" w:rsidP="008D4DC2">
            <w:pPr>
              <w:pStyle w:val="Listenabsatz"/>
              <w:numPr>
                <w:ilvl w:val="0"/>
                <w:numId w:val="6"/>
              </w:numPr>
              <w:spacing w:before="120" w:after="120"/>
              <w:ind w:left="714" w:hanging="357"/>
              <w:rPr>
                <w:b/>
                <w:sz w:val="22"/>
                <w:szCs w:val="22"/>
              </w:rPr>
            </w:pPr>
            <w:r w:rsidRPr="00E44DBF">
              <w:rPr>
                <w:rFonts w:cs="Arial"/>
                <w:sz w:val="22"/>
                <w:szCs w:val="22"/>
              </w:rPr>
              <w:t>Netzwerktag Berufswahl-SIEGEL seit 2015</w:t>
            </w:r>
          </w:p>
        </w:tc>
      </w:tr>
      <w:tr w:rsidR="00D66DA0" w:rsidRPr="00E1649C" w:rsidTr="00E1649C">
        <w:tc>
          <w:tcPr>
            <w:tcW w:w="10774" w:type="dxa"/>
            <w:shd w:val="clear" w:color="auto" w:fill="BFBFBF" w:themeFill="background1" w:themeFillShade="BF"/>
          </w:tcPr>
          <w:p w:rsidR="00D66DA0" w:rsidRPr="00E1649C" w:rsidRDefault="00D66DA0" w:rsidP="00E44DBF">
            <w:pPr>
              <w:spacing w:before="120" w:after="120"/>
              <w:contextualSpacing/>
              <w:rPr>
                <w:b/>
                <w:sz w:val="22"/>
                <w:szCs w:val="22"/>
              </w:rPr>
            </w:pPr>
            <w:r w:rsidRPr="00E1649C">
              <w:rPr>
                <w:b/>
                <w:sz w:val="22"/>
                <w:szCs w:val="22"/>
              </w:rPr>
              <w:t>Aktuelle Aktivitäten</w:t>
            </w:r>
          </w:p>
        </w:tc>
      </w:tr>
      <w:tr w:rsidR="00D66DA0" w:rsidRPr="00E1649C" w:rsidTr="00D66DA0">
        <w:tc>
          <w:tcPr>
            <w:tcW w:w="10774" w:type="dxa"/>
          </w:tcPr>
          <w:p w:rsidR="009735EF" w:rsidRPr="009735EF" w:rsidRDefault="00446649" w:rsidP="009735EF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9735EF" w:rsidRPr="009735EF">
              <w:rPr>
                <w:rFonts w:cs="Arial"/>
                <w:sz w:val="22"/>
                <w:szCs w:val="22"/>
              </w:rPr>
              <w:t>. November 2017: Start des bundesweiten Schülerwettbewerbs Smart Film Safari</w:t>
            </w:r>
            <w:r w:rsidR="009735EF">
              <w:rPr>
                <w:rFonts w:cs="Arial"/>
                <w:sz w:val="22"/>
                <w:szCs w:val="22"/>
              </w:rPr>
              <w:br/>
              <w:t>Thema: „Der spannendste Ausbildungsberuf, den wir kennen!“</w:t>
            </w:r>
          </w:p>
          <w:p w:rsidR="009735EF" w:rsidRPr="00E44DBF" w:rsidRDefault="009735EF" w:rsidP="009735EF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Pr="00E44DBF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November 2017: Beiratssitzung</w:t>
            </w:r>
            <w:r w:rsidRPr="00E44DB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Netzwerk Berufswahl-SIEGEL in Frankfurt/Main</w:t>
            </w:r>
          </w:p>
          <w:p w:rsidR="009735EF" w:rsidRDefault="009735EF" w:rsidP="00E44DBF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 Dezember 2017: Analyseworkshop Öffentlichkeitsarbeit</w:t>
            </w:r>
          </w:p>
          <w:p w:rsidR="00D66DA0" w:rsidRPr="00E44DBF" w:rsidRDefault="002F4F67" w:rsidP="00E44DBF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D66DA0" w:rsidRPr="00E44DBF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37171">
              <w:rPr>
                <w:rFonts w:cs="Arial"/>
                <w:sz w:val="22"/>
                <w:szCs w:val="22"/>
              </w:rPr>
              <w:t>Januar</w:t>
            </w:r>
            <w:r w:rsidR="00D66DA0" w:rsidRPr="00E44DBF">
              <w:rPr>
                <w:rFonts w:cs="Arial"/>
                <w:sz w:val="22"/>
                <w:szCs w:val="22"/>
              </w:rPr>
              <w:t xml:space="preserve"> 201</w:t>
            </w:r>
            <w:r w:rsidR="00137171">
              <w:rPr>
                <w:rFonts w:cs="Arial"/>
                <w:sz w:val="22"/>
                <w:szCs w:val="22"/>
              </w:rPr>
              <w:t>8</w:t>
            </w:r>
            <w:r w:rsidR="00D66DA0" w:rsidRPr="00E44DBF">
              <w:rPr>
                <w:rFonts w:cs="Arial"/>
                <w:sz w:val="22"/>
                <w:szCs w:val="22"/>
              </w:rPr>
              <w:t>: Erfahrungsaustausch Netzwerk Berufswahl-SIEGEL in Berlin</w:t>
            </w:r>
          </w:p>
          <w:p w:rsidR="00D66DA0" w:rsidRPr="00E44DBF" w:rsidRDefault="00137171" w:rsidP="00E44DBF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D66DA0" w:rsidRPr="00E44DBF">
              <w:rPr>
                <w:rFonts w:cs="Arial"/>
                <w:sz w:val="22"/>
                <w:szCs w:val="22"/>
              </w:rPr>
              <w:t>./</w:t>
            </w:r>
            <w:r>
              <w:rPr>
                <w:rFonts w:cs="Arial"/>
                <w:sz w:val="22"/>
                <w:szCs w:val="22"/>
              </w:rPr>
              <w:t>7</w:t>
            </w:r>
            <w:r w:rsidR="00D66DA0" w:rsidRPr="00E44DBF">
              <w:rPr>
                <w:rFonts w:cs="Arial"/>
                <w:sz w:val="22"/>
                <w:szCs w:val="22"/>
              </w:rPr>
              <w:t>. Juni 201</w:t>
            </w:r>
            <w:r>
              <w:rPr>
                <w:rFonts w:cs="Arial"/>
                <w:sz w:val="22"/>
                <w:szCs w:val="22"/>
              </w:rPr>
              <w:t>8</w:t>
            </w:r>
            <w:r w:rsidR="00D66DA0" w:rsidRPr="00E44DBF">
              <w:rPr>
                <w:rFonts w:cs="Arial"/>
                <w:sz w:val="22"/>
                <w:szCs w:val="22"/>
              </w:rPr>
              <w:t xml:space="preserve">: SIEGEL-Bundestagung in </w:t>
            </w:r>
            <w:r>
              <w:rPr>
                <w:rFonts w:cs="Arial"/>
                <w:sz w:val="22"/>
                <w:szCs w:val="22"/>
              </w:rPr>
              <w:t>Marl</w:t>
            </w:r>
          </w:p>
          <w:p w:rsidR="00D66DA0" w:rsidRPr="00E1649C" w:rsidRDefault="00137171" w:rsidP="0059306D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Ende </w:t>
            </w:r>
            <w:r w:rsidR="00D66DA0" w:rsidRPr="00E44DBF">
              <w:rPr>
                <w:rFonts w:cs="Arial"/>
                <w:sz w:val="22"/>
                <w:szCs w:val="22"/>
              </w:rPr>
              <w:t>September 201</w:t>
            </w:r>
            <w:r>
              <w:rPr>
                <w:rFonts w:cs="Arial"/>
                <w:sz w:val="22"/>
                <w:szCs w:val="22"/>
              </w:rPr>
              <w:t>8</w:t>
            </w:r>
            <w:r w:rsidR="00D66DA0" w:rsidRPr="00E44DBF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4</w:t>
            </w:r>
            <w:r w:rsidR="00D66DA0" w:rsidRPr="00E44DBF">
              <w:rPr>
                <w:rFonts w:cs="Arial"/>
                <w:sz w:val="22"/>
                <w:szCs w:val="22"/>
              </w:rPr>
              <w:t>. bundesweiter Netzwerktag</w:t>
            </w:r>
            <w:bookmarkStart w:id="0" w:name="_GoBack"/>
            <w:bookmarkEnd w:id="0"/>
            <w:r w:rsidR="00D66DA0" w:rsidRPr="00E44DBF">
              <w:rPr>
                <w:rFonts w:cs="Arial"/>
                <w:sz w:val="22"/>
                <w:szCs w:val="22"/>
              </w:rPr>
              <w:t xml:space="preserve"> in Berlin</w:t>
            </w:r>
            <w:r w:rsidR="00D66DA0" w:rsidRPr="00E44DBF">
              <w:rPr>
                <w:rFonts w:cs="Arial"/>
                <w:sz w:val="22"/>
                <w:szCs w:val="22"/>
              </w:rPr>
              <w:br/>
              <w:t xml:space="preserve">Thema: </w:t>
            </w:r>
            <w:r w:rsidR="0059306D">
              <w:rPr>
                <w:rFonts w:cs="Arial"/>
                <w:sz w:val="22"/>
                <w:szCs w:val="22"/>
              </w:rPr>
              <w:t>Inklusion</w:t>
            </w:r>
          </w:p>
        </w:tc>
      </w:tr>
      <w:tr w:rsidR="00D66DA0" w:rsidRPr="00E1649C" w:rsidTr="00E1649C">
        <w:tc>
          <w:tcPr>
            <w:tcW w:w="10774" w:type="dxa"/>
            <w:shd w:val="clear" w:color="auto" w:fill="BFBFBF" w:themeFill="background1" w:themeFillShade="BF"/>
          </w:tcPr>
          <w:p w:rsidR="00D66DA0" w:rsidRPr="00E1649C" w:rsidRDefault="00D66DA0" w:rsidP="00E44DBF">
            <w:pPr>
              <w:spacing w:before="120" w:after="120"/>
              <w:contextualSpacing/>
              <w:rPr>
                <w:b/>
                <w:sz w:val="22"/>
                <w:szCs w:val="22"/>
              </w:rPr>
            </w:pPr>
            <w:r w:rsidRPr="00E1649C">
              <w:rPr>
                <w:b/>
                <w:sz w:val="22"/>
                <w:szCs w:val="22"/>
              </w:rPr>
              <w:t>Herausforderungen</w:t>
            </w:r>
          </w:p>
        </w:tc>
      </w:tr>
      <w:tr w:rsidR="00D66DA0" w:rsidRPr="00E1649C" w:rsidTr="00D66DA0">
        <w:tc>
          <w:tcPr>
            <w:tcW w:w="10774" w:type="dxa"/>
          </w:tcPr>
          <w:p w:rsidR="00D66DA0" w:rsidRPr="00E44DBF" w:rsidRDefault="00D66DA0" w:rsidP="00E44DB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E44DBF">
              <w:rPr>
                <w:rFonts w:cs="Arial"/>
                <w:sz w:val="22"/>
                <w:szCs w:val="22"/>
              </w:rPr>
              <w:t>flächendeckende Umsetzung des BW-SIEGELs in den Bundesländern Bayern, Niedersachsen, Nordrhein-Westfalen und Rheinland-Pfalz</w:t>
            </w:r>
          </w:p>
          <w:p w:rsidR="00D66DA0" w:rsidRPr="00E44DBF" w:rsidRDefault="00D66DA0" w:rsidP="00E44DB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E44DBF">
              <w:rPr>
                <w:rFonts w:cs="Arial"/>
                <w:sz w:val="22"/>
                <w:szCs w:val="22"/>
              </w:rPr>
              <w:t xml:space="preserve">Breite Bekanntmachung der Marke </w:t>
            </w:r>
            <w:r w:rsidR="009735EF">
              <w:rPr>
                <w:rFonts w:cs="Arial"/>
                <w:sz w:val="22"/>
                <w:szCs w:val="22"/>
              </w:rPr>
              <w:t>insbesondere bei Unternehmen</w:t>
            </w:r>
          </w:p>
          <w:p w:rsidR="00D66DA0" w:rsidRDefault="00D66DA0" w:rsidP="00E44DB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 w:rsidRPr="00E44DBF">
              <w:rPr>
                <w:rFonts w:cs="Arial"/>
                <w:sz w:val="22"/>
                <w:szCs w:val="22"/>
              </w:rPr>
              <w:t>Qualitätsentwicklung des SIEGELs zur Exzellenzauszeichnung</w:t>
            </w:r>
          </w:p>
          <w:p w:rsidR="00D66DA0" w:rsidRPr="00E1649C" w:rsidRDefault="008D4DC2" w:rsidP="008D4DC2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/>
                <w:sz w:val="22"/>
                <w:szCs w:val="22"/>
              </w:rPr>
            </w:pPr>
            <w:r w:rsidRPr="008D4DC2">
              <w:rPr>
                <w:rFonts w:cs="Arial"/>
                <w:sz w:val="22"/>
                <w:szCs w:val="22"/>
              </w:rPr>
              <w:t xml:space="preserve">Sicherung langfristiger Finanzierung </w:t>
            </w:r>
          </w:p>
        </w:tc>
      </w:tr>
      <w:tr w:rsidR="00D66DA0" w:rsidRPr="00E1649C" w:rsidTr="00E1649C">
        <w:tc>
          <w:tcPr>
            <w:tcW w:w="10774" w:type="dxa"/>
            <w:shd w:val="clear" w:color="auto" w:fill="BFBFBF" w:themeFill="background1" w:themeFillShade="BF"/>
          </w:tcPr>
          <w:p w:rsidR="00D66DA0" w:rsidRPr="00E1649C" w:rsidRDefault="00D66DA0" w:rsidP="00E44DBF">
            <w:pPr>
              <w:spacing w:before="120" w:after="120"/>
              <w:contextualSpacing/>
              <w:rPr>
                <w:b/>
                <w:sz w:val="22"/>
                <w:szCs w:val="22"/>
              </w:rPr>
            </w:pPr>
            <w:r w:rsidRPr="00E1649C">
              <w:rPr>
                <w:b/>
                <w:sz w:val="22"/>
                <w:szCs w:val="22"/>
              </w:rPr>
              <w:t>Finanzierung</w:t>
            </w:r>
          </w:p>
        </w:tc>
      </w:tr>
      <w:tr w:rsidR="00D66DA0" w:rsidRPr="00E1649C" w:rsidTr="00D66DA0">
        <w:tc>
          <w:tcPr>
            <w:tcW w:w="10774" w:type="dxa"/>
          </w:tcPr>
          <w:p w:rsidR="00D66DA0" w:rsidRPr="00E1649C" w:rsidRDefault="009735EF" w:rsidP="008D4DC2">
            <w:pPr>
              <w:pStyle w:val="Listenabsatz"/>
              <w:numPr>
                <w:ilvl w:val="0"/>
                <w:numId w:val="11"/>
              </w:num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Finanzierung für 2018 voraussichtlich gesichert. </w:t>
            </w:r>
            <w:r w:rsidR="008D4DC2">
              <w:rPr>
                <w:rFonts w:cs="Arial"/>
                <w:sz w:val="22"/>
                <w:szCs w:val="22"/>
              </w:rPr>
              <w:t xml:space="preserve">Aktuelle </w:t>
            </w:r>
            <w:r>
              <w:rPr>
                <w:rFonts w:cs="Arial"/>
                <w:sz w:val="22"/>
                <w:szCs w:val="22"/>
              </w:rPr>
              <w:t>Förderer</w:t>
            </w:r>
            <w:r w:rsidR="008D4DC2">
              <w:rPr>
                <w:rFonts w:cs="Arial"/>
                <w:sz w:val="22"/>
                <w:szCs w:val="22"/>
              </w:rPr>
              <w:t>/Unterstützer</w:t>
            </w:r>
            <w:r>
              <w:rPr>
                <w:rFonts w:cs="Arial"/>
                <w:sz w:val="22"/>
                <w:szCs w:val="22"/>
              </w:rPr>
              <w:t>: Bundesagentur f</w:t>
            </w:r>
            <w:r w:rsidR="008D4DC2">
              <w:rPr>
                <w:rFonts w:cs="Arial"/>
                <w:sz w:val="22"/>
                <w:szCs w:val="22"/>
              </w:rPr>
              <w:t>ür Arbeit, JP Morgan</w:t>
            </w:r>
            <w:r w:rsidR="0059306D">
              <w:rPr>
                <w:rFonts w:cs="Arial"/>
                <w:sz w:val="22"/>
                <w:szCs w:val="22"/>
              </w:rPr>
              <w:t xml:space="preserve"> Chase </w:t>
            </w:r>
            <w:proofErr w:type="spellStart"/>
            <w:r w:rsidR="0059306D">
              <w:rPr>
                <w:rFonts w:cs="Arial"/>
                <w:sz w:val="22"/>
                <w:szCs w:val="22"/>
              </w:rPr>
              <w:t>Foundation</w:t>
            </w:r>
            <w:proofErr w:type="spellEnd"/>
            <w:r w:rsidR="008D4DC2">
              <w:rPr>
                <w:rFonts w:cs="Arial"/>
                <w:sz w:val="22"/>
                <w:szCs w:val="22"/>
              </w:rPr>
              <w:t>, Siemens AG, Gesamtmetall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D66DA0" w:rsidRPr="00E1649C" w:rsidRDefault="00D66DA0" w:rsidP="00D66DA0">
      <w:pPr>
        <w:rPr>
          <w:b/>
          <w:szCs w:val="22"/>
        </w:rPr>
      </w:pPr>
    </w:p>
    <w:sectPr w:rsidR="00D66DA0" w:rsidRPr="00E1649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65" w:rsidRDefault="00476465" w:rsidP="00476465">
      <w:r>
        <w:separator/>
      </w:r>
    </w:p>
  </w:endnote>
  <w:endnote w:type="continuationSeparator" w:id="0">
    <w:p w:rsidR="00476465" w:rsidRDefault="00476465" w:rsidP="004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B W5 Plain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65" w:rsidRDefault="004764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8B801" wp14:editId="2207A926">
              <wp:simplePos x="0" y="0"/>
              <wp:positionH relativeFrom="column">
                <wp:posOffset>-899795</wp:posOffset>
              </wp:positionH>
              <wp:positionV relativeFrom="paragraph">
                <wp:posOffset>52705</wp:posOffset>
              </wp:positionV>
              <wp:extent cx="7465695" cy="228600"/>
              <wp:effectExtent l="0" t="0" r="20955" b="1905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5695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76465" w:rsidRPr="002D5265" w:rsidRDefault="00476465" w:rsidP="00476465">
                          <w:pPr>
                            <w:jc w:val="center"/>
                            <w:rPr>
                              <w:rFonts w:ascii="TheSansB W5 Plain" w:hAnsi="TheSansB W5 Plain"/>
                              <w:b/>
                              <w:sz w:val="20"/>
                            </w:rPr>
                          </w:pPr>
                          <w:r w:rsidRPr="002D5265">
                            <w:rPr>
                              <w:rFonts w:ascii="TheSansB W5 Plain" w:hAnsi="TheSansB W5 Plain"/>
                              <w:b/>
                              <w:sz w:val="20"/>
                            </w:rPr>
                            <w:t>WWW.SCHULEWIRTSCHAFT.DE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4" o:spid="_x0000_s1027" style="position:absolute;margin-left:-70.85pt;margin-top:4.15pt;width:587.8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" fillcolor="#5a5a5a [2109]" strokecolor="#1f4d78 [1604]" strokeweight="1pt">
              <v:textbox>
                <w:txbxContent>
                  <w:p w:rsidR="00476465" w:rsidRPr="002D5265" w:rsidRDefault="00476465" w:rsidP="00476465">
                    <w:pPr>
                      <w:jc w:val="center"/>
                      <w:rPr>
                        <w:rFonts w:ascii="TheSansB W5 Plain" w:hAnsi="TheSansB W5 Plain"/>
                        <w:b/>
                        <w:sz w:val="20"/>
                      </w:rPr>
                    </w:pPr>
                    <w:r w:rsidRPr="002D5265">
                      <w:rPr>
                        <w:rFonts w:ascii="TheSansB W5 Plain" w:hAnsi="TheSansB W5 Plain"/>
                        <w:b/>
                        <w:sz w:val="20"/>
                      </w:rPr>
                      <w:t>WWW.SCHULEWIRTSCHAFT.DE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65" w:rsidRDefault="00476465" w:rsidP="00476465">
      <w:r>
        <w:separator/>
      </w:r>
    </w:p>
  </w:footnote>
  <w:footnote w:type="continuationSeparator" w:id="0">
    <w:p w:rsidR="00476465" w:rsidRDefault="00476465" w:rsidP="0047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18"/>
    <w:multiLevelType w:val="hybridMultilevel"/>
    <w:tmpl w:val="1FA8F3AE"/>
    <w:lvl w:ilvl="0" w:tplc="2A14C5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D79"/>
    <w:multiLevelType w:val="multilevel"/>
    <w:tmpl w:val="212277A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F84B4F"/>
    <w:multiLevelType w:val="hybridMultilevel"/>
    <w:tmpl w:val="93AA5980"/>
    <w:lvl w:ilvl="0" w:tplc="22068F2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15FD4279"/>
    <w:multiLevelType w:val="hybridMultilevel"/>
    <w:tmpl w:val="9A44984A"/>
    <w:lvl w:ilvl="0" w:tplc="22068F2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A2F3E53"/>
    <w:multiLevelType w:val="hybridMultilevel"/>
    <w:tmpl w:val="8C30AB1A"/>
    <w:lvl w:ilvl="0" w:tplc="BEA082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CA3918"/>
    <w:multiLevelType w:val="hybridMultilevel"/>
    <w:tmpl w:val="1868CC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0015"/>
    <w:multiLevelType w:val="hybridMultilevel"/>
    <w:tmpl w:val="9C3083C6"/>
    <w:lvl w:ilvl="0" w:tplc="BEA082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F82E41"/>
    <w:multiLevelType w:val="hybridMultilevel"/>
    <w:tmpl w:val="53B6D4E0"/>
    <w:lvl w:ilvl="0" w:tplc="2206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D56A9"/>
    <w:multiLevelType w:val="hybridMultilevel"/>
    <w:tmpl w:val="B0A661F4"/>
    <w:lvl w:ilvl="0" w:tplc="2206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A30EB"/>
    <w:multiLevelType w:val="hybridMultilevel"/>
    <w:tmpl w:val="C61E0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A02AE"/>
    <w:multiLevelType w:val="hybridMultilevel"/>
    <w:tmpl w:val="EF1E01EE"/>
    <w:lvl w:ilvl="0" w:tplc="2206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5"/>
    <w:rsid w:val="00137171"/>
    <w:rsid w:val="001E7BF9"/>
    <w:rsid w:val="002D5265"/>
    <w:rsid w:val="002F4F67"/>
    <w:rsid w:val="003C5D0B"/>
    <w:rsid w:val="00400070"/>
    <w:rsid w:val="00446649"/>
    <w:rsid w:val="0045787E"/>
    <w:rsid w:val="00476465"/>
    <w:rsid w:val="0059306D"/>
    <w:rsid w:val="00656C90"/>
    <w:rsid w:val="00840282"/>
    <w:rsid w:val="008D4DC2"/>
    <w:rsid w:val="00934391"/>
    <w:rsid w:val="009735EF"/>
    <w:rsid w:val="00B45A5D"/>
    <w:rsid w:val="00BD1BEC"/>
    <w:rsid w:val="00CF292F"/>
    <w:rsid w:val="00D66DA0"/>
    <w:rsid w:val="00E1649C"/>
    <w:rsid w:val="00E44DBF"/>
    <w:rsid w:val="00EB4A65"/>
    <w:rsid w:val="00F5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A6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0282"/>
    <w:pPr>
      <w:keepNext/>
      <w:keepLines/>
      <w:spacing w:before="480"/>
      <w:outlineLvl w:val="0"/>
    </w:pPr>
    <w:rPr>
      <w:rFonts w:eastAsiaTheme="majorEastAsia" w:cstheme="majorBidi"/>
      <w:b/>
      <w:bCs/>
      <w:color w:val="5B9BD5" w:themeColor="accen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40282"/>
    <w:pPr>
      <w:keepNext/>
      <w:keepLines/>
      <w:numPr>
        <w:numId w:val="2"/>
      </w:numPr>
      <w:spacing w:before="360"/>
      <w:ind w:left="357" w:hanging="357"/>
      <w:outlineLvl w:val="1"/>
    </w:pPr>
    <w:rPr>
      <w:b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0282"/>
    <w:rPr>
      <w:rFonts w:ascii="Arial" w:eastAsiaTheme="majorEastAsia" w:hAnsi="Arial" w:cstheme="majorBidi"/>
      <w:b/>
      <w:bCs/>
      <w:color w:val="5B9BD5" w:themeColor="accent1"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0282"/>
    <w:rPr>
      <w:rFonts w:ascii="Arial" w:hAnsi="Arial" w:cs="Times New Roman"/>
      <w:b/>
      <w:color w:val="000000" w:themeColor="text1"/>
      <w:sz w:val="24"/>
      <w:lang w:eastAsia="de-DE"/>
    </w:rPr>
  </w:style>
  <w:style w:type="table" w:styleId="Tabellenraster">
    <w:name w:val="Table Grid"/>
    <w:basedOn w:val="NormaleTabelle"/>
    <w:rsid w:val="00EB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A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6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46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6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465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A6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0282"/>
    <w:pPr>
      <w:keepNext/>
      <w:keepLines/>
      <w:spacing w:before="480"/>
      <w:outlineLvl w:val="0"/>
    </w:pPr>
    <w:rPr>
      <w:rFonts w:eastAsiaTheme="majorEastAsia" w:cstheme="majorBidi"/>
      <w:b/>
      <w:bCs/>
      <w:color w:val="5B9BD5" w:themeColor="accen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840282"/>
    <w:pPr>
      <w:keepNext/>
      <w:keepLines/>
      <w:numPr>
        <w:numId w:val="2"/>
      </w:numPr>
      <w:spacing w:before="360"/>
      <w:ind w:left="357" w:hanging="357"/>
      <w:outlineLvl w:val="1"/>
    </w:pPr>
    <w:rPr>
      <w:b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0282"/>
    <w:rPr>
      <w:rFonts w:ascii="Arial" w:eastAsiaTheme="majorEastAsia" w:hAnsi="Arial" w:cstheme="majorBidi"/>
      <w:b/>
      <w:bCs/>
      <w:color w:val="5B9BD5" w:themeColor="accent1"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0282"/>
    <w:rPr>
      <w:rFonts w:ascii="Arial" w:hAnsi="Arial" w:cs="Times New Roman"/>
      <w:b/>
      <w:color w:val="000000" w:themeColor="text1"/>
      <w:sz w:val="24"/>
      <w:lang w:eastAsia="de-DE"/>
    </w:rPr>
  </w:style>
  <w:style w:type="table" w:styleId="Tabellenraster">
    <w:name w:val="Table Grid"/>
    <w:basedOn w:val="NormaleTabelle"/>
    <w:rsid w:val="00EB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A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6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465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6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465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Zender, Barbara</dc:creator>
  <cp:lastModifiedBy>Kohlmann Yvonne</cp:lastModifiedBy>
  <cp:revision>4</cp:revision>
  <dcterms:created xsi:type="dcterms:W3CDTF">2017-10-20T07:38:00Z</dcterms:created>
  <dcterms:modified xsi:type="dcterms:W3CDTF">2017-10-26T12:54:00Z</dcterms:modified>
</cp:coreProperties>
</file>