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62" w:rsidRDefault="00842162" w:rsidP="00842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4216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Checklisten Lehrerbetriebspraktikum</w:t>
      </w:r>
    </w:p>
    <w:p w:rsidR="00842162" w:rsidRPr="00842162" w:rsidRDefault="00842162" w:rsidP="0084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842162" w:rsidRPr="00842162" w:rsidRDefault="00842162" w:rsidP="0084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2162">
        <w:rPr>
          <w:rFonts w:ascii="Times New Roman" w:eastAsia="Times New Roman" w:hAnsi="Times New Roman" w:cs="Times New Roman"/>
          <w:sz w:val="24"/>
          <w:szCs w:val="24"/>
          <w:lang w:eastAsia="de-DE"/>
        </w:rPr>
        <w:t>Der Erfahrungsaustausch fördert das gegenseitige Verständnis, die regionale Vernetzung und den Aufbau stabiler Kooperationen zwischen Schule und Betrieb</w:t>
      </w:r>
    </w:p>
    <w:p w:rsidR="00842162" w:rsidRPr="00842162" w:rsidRDefault="00842162" w:rsidP="0084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2162">
        <w:rPr>
          <w:rFonts w:ascii="Times New Roman" w:eastAsia="Times New Roman" w:hAnsi="Times New Roman" w:cs="Times New Roman"/>
          <w:sz w:val="24"/>
          <w:szCs w:val="24"/>
          <w:lang w:eastAsia="de-DE"/>
        </w:rPr>
        <w:t>Die Checklisten bieten eine kurze Übersicht für die tägliche Praxis.</w:t>
      </w:r>
    </w:p>
    <w:p w:rsidR="00842162" w:rsidRPr="00842162" w:rsidRDefault="00842162" w:rsidP="0084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2162">
        <w:rPr>
          <w:rFonts w:ascii="Times New Roman" w:eastAsia="Times New Roman" w:hAnsi="Times New Roman" w:cs="Times New Roman"/>
          <w:sz w:val="24"/>
          <w:szCs w:val="24"/>
          <w:lang w:eastAsia="de-DE"/>
        </w:rPr>
        <w:t>Sie sind nach Zielgruppen differenziert:</w:t>
      </w:r>
    </w:p>
    <w:p w:rsidR="00842162" w:rsidRPr="00842162" w:rsidRDefault="00842162" w:rsidP="008421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2162">
        <w:rPr>
          <w:rFonts w:ascii="Times New Roman" w:eastAsia="Times New Roman" w:hAnsi="Times New Roman" w:cs="Times New Roman"/>
          <w:sz w:val="24"/>
          <w:szCs w:val="24"/>
          <w:lang w:eastAsia="de-DE"/>
        </w:rPr>
        <w:t>Lehrkräfte, Lehramtsanwärter und Studierende</w:t>
      </w:r>
    </w:p>
    <w:p w:rsidR="00842162" w:rsidRPr="00842162" w:rsidRDefault="00842162" w:rsidP="008421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2162">
        <w:rPr>
          <w:rFonts w:ascii="Times New Roman" w:eastAsia="Times New Roman" w:hAnsi="Times New Roman" w:cs="Times New Roman"/>
          <w:sz w:val="24"/>
          <w:szCs w:val="24"/>
          <w:lang w:eastAsia="de-DE"/>
        </w:rPr>
        <w:t>Betriebe</w:t>
      </w:r>
    </w:p>
    <w:p w:rsidR="00842162" w:rsidRPr="00842162" w:rsidRDefault="00842162" w:rsidP="008421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2162">
        <w:rPr>
          <w:rFonts w:ascii="Times New Roman" w:eastAsia="Times New Roman" w:hAnsi="Times New Roman" w:cs="Times New Roman"/>
          <w:sz w:val="24"/>
          <w:szCs w:val="24"/>
          <w:lang w:eastAsia="de-DE"/>
        </w:rPr>
        <w:t>Schulleitungen, Seminarleitungen und Studienorganisationen an Hochschulen</w:t>
      </w:r>
    </w:p>
    <w:p w:rsidR="00842162" w:rsidRPr="00842162" w:rsidRDefault="00842162" w:rsidP="0084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2162">
        <w:rPr>
          <w:rFonts w:ascii="Times New Roman" w:eastAsia="Times New Roman" w:hAnsi="Times New Roman" w:cs="Times New Roman"/>
          <w:sz w:val="24"/>
          <w:szCs w:val="24"/>
          <w:lang w:eastAsia="de-DE"/>
        </w:rPr>
        <w:t>Das Praktikum wird in drei Phasen aufgeteilt:</w:t>
      </w:r>
    </w:p>
    <w:p w:rsidR="00842162" w:rsidRPr="00842162" w:rsidRDefault="00842162" w:rsidP="0084216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42162" w:rsidRPr="00842162" w:rsidRDefault="00842162" w:rsidP="008421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2162">
        <w:rPr>
          <w:rFonts w:ascii="Times New Roman" w:eastAsia="Times New Roman" w:hAnsi="Times New Roman" w:cs="Times New Roman"/>
          <w:sz w:val="24"/>
          <w:szCs w:val="24"/>
          <w:lang w:eastAsia="de-DE"/>
        </w:rPr>
        <w:t>Vorbereiten</w:t>
      </w:r>
    </w:p>
    <w:p w:rsidR="00842162" w:rsidRPr="00842162" w:rsidRDefault="00842162" w:rsidP="008421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2162">
        <w:rPr>
          <w:rFonts w:ascii="Times New Roman" w:eastAsia="Times New Roman" w:hAnsi="Times New Roman" w:cs="Times New Roman"/>
          <w:sz w:val="24"/>
          <w:szCs w:val="24"/>
          <w:lang w:eastAsia="de-DE"/>
        </w:rPr>
        <w:t>Durchführen</w:t>
      </w:r>
    </w:p>
    <w:p w:rsidR="00842162" w:rsidRPr="00842162" w:rsidRDefault="00842162" w:rsidP="008421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2162">
        <w:rPr>
          <w:rFonts w:ascii="Times New Roman" w:eastAsia="Times New Roman" w:hAnsi="Times New Roman" w:cs="Times New Roman"/>
          <w:sz w:val="24"/>
          <w:szCs w:val="24"/>
          <w:lang w:eastAsia="de-DE"/>
        </w:rPr>
        <w:t>Nachbereiten</w:t>
      </w:r>
    </w:p>
    <w:p w:rsidR="00842162" w:rsidRPr="00842162" w:rsidRDefault="00842162" w:rsidP="0084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2162">
        <w:rPr>
          <w:rFonts w:ascii="Times New Roman" w:eastAsia="Times New Roman" w:hAnsi="Times New Roman" w:cs="Times New Roman"/>
          <w:sz w:val="24"/>
          <w:szCs w:val="24"/>
          <w:lang w:eastAsia="de-DE"/>
        </w:rPr>
        <w:t>Sie können Ihre persönliche Checkliste individuell anpassen und weitere Aspekte ergänzen.</w:t>
      </w:r>
    </w:p>
    <w:p w:rsidR="00842162" w:rsidRPr="00842162" w:rsidRDefault="00842162" w:rsidP="0084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2162">
        <w:rPr>
          <w:rFonts w:ascii="Times New Roman" w:eastAsia="Times New Roman" w:hAnsi="Times New Roman" w:cs="Times New Roman"/>
          <w:sz w:val="24"/>
          <w:szCs w:val="24"/>
          <w:lang w:eastAsia="de-DE"/>
        </w:rPr>
        <w:t>Grundvoraussetzung für eine erfolgreiche Umsetzung bilden die amtlichen Vorgaben der einzelnen Bundesländer und Bezirksregierungen.</w:t>
      </w:r>
    </w:p>
    <w:p w:rsidR="00842162" w:rsidRPr="00842162" w:rsidRDefault="00842162" w:rsidP="0084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2162">
        <w:rPr>
          <w:rFonts w:ascii="Times New Roman" w:eastAsia="Times New Roman" w:hAnsi="Times New Roman" w:cs="Times New Roman"/>
          <w:sz w:val="24"/>
          <w:szCs w:val="24"/>
          <w:lang w:eastAsia="de-DE"/>
        </w:rPr>
        <w:t>  Weitere Informationen:</w:t>
      </w:r>
    </w:p>
    <w:p w:rsidR="00842162" w:rsidRPr="00842162" w:rsidRDefault="00842162" w:rsidP="00842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r w:rsidRPr="00842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Checklisten Lehrerbetriebspraktikum (Onlineversion mit Praxisbeispielen)</w:t>
        </w:r>
      </w:hyperlink>
    </w:p>
    <w:p w:rsidR="00842162" w:rsidRPr="00842162" w:rsidRDefault="00842162" w:rsidP="00842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history="1">
        <w:r w:rsidRPr="00842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Checkliste für Lehrkräfte, Lehramtsanwärter und Studierende (erweiterbare Worddatei)</w:t>
        </w:r>
      </w:hyperlink>
    </w:p>
    <w:p w:rsidR="00842162" w:rsidRPr="00842162" w:rsidRDefault="00842162" w:rsidP="00842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" w:history="1">
        <w:r w:rsidRPr="00842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Checkliste für Betriebe (erweiterbare Worddatei)</w:t>
        </w:r>
      </w:hyperlink>
    </w:p>
    <w:p w:rsidR="00842162" w:rsidRPr="00842162" w:rsidRDefault="00842162" w:rsidP="00842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history="1">
        <w:r w:rsidRPr="00842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Checkliste für Schulleitungen, Seminarleitungen und </w:t>
        </w:r>
        <w:proofErr w:type="spellStart"/>
        <w:r w:rsidRPr="00842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Studienorganistionen</w:t>
        </w:r>
        <w:proofErr w:type="spellEnd"/>
        <w:r w:rsidRPr="00842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an Hochschulen (erweiterbare Worddatei)</w:t>
        </w:r>
      </w:hyperlink>
    </w:p>
    <w:p w:rsidR="000E483D" w:rsidRDefault="000E483D"/>
    <w:sectPr w:rsidR="000E4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885"/>
    <w:multiLevelType w:val="multilevel"/>
    <w:tmpl w:val="F2D6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14BB0"/>
    <w:multiLevelType w:val="multilevel"/>
    <w:tmpl w:val="C720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B3E2D"/>
    <w:multiLevelType w:val="multilevel"/>
    <w:tmpl w:val="E8DA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62"/>
    <w:rsid w:val="000077EF"/>
    <w:rsid w:val="0005504C"/>
    <w:rsid w:val="00073EBD"/>
    <w:rsid w:val="00082694"/>
    <w:rsid w:val="000958BD"/>
    <w:rsid w:val="000A5A91"/>
    <w:rsid w:val="000E483D"/>
    <w:rsid w:val="001004A5"/>
    <w:rsid w:val="00111C65"/>
    <w:rsid w:val="00135FA2"/>
    <w:rsid w:val="00147488"/>
    <w:rsid w:val="00183E6F"/>
    <w:rsid w:val="001E4507"/>
    <w:rsid w:val="001E5506"/>
    <w:rsid w:val="00284409"/>
    <w:rsid w:val="00291CC2"/>
    <w:rsid w:val="002C726C"/>
    <w:rsid w:val="00305FAF"/>
    <w:rsid w:val="00380BE7"/>
    <w:rsid w:val="00383168"/>
    <w:rsid w:val="003A07B3"/>
    <w:rsid w:val="003B21A8"/>
    <w:rsid w:val="003E2790"/>
    <w:rsid w:val="00403F68"/>
    <w:rsid w:val="00405D22"/>
    <w:rsid w:val="00407234"/>
    <w:rsid w:val="004511E6"/>
    <w:rsid w:val="00483AEA"/>
    <w:rsid w:val="004955B3"/>
    <w:rsid w:val="004B7DE1"/>
    <w:rsid w:val="00513458"/>
    <w:rsid w:val="0053702D"/>
    <w:rsid w:val="00577D4B"/>
    <w:rsid w:val="005F1184"/>
    <w:rsid w:val="00615930"/>
    <w:rsid w:val="00627F65"/>
    <w:rsid w:val="00691C65"/>
    <w:rsid w:val="006B2E36"/>
    <w:rsid w:val="006C2DCC"/>
    <w:rsid w:val="006D2C03"/>
    <w:rsid w:val="007163AE"/>
    <w:rsid w:val="00721876"/>
    <w:rsid w:val="0076061E"/>
    <w:rsid w:val="00764C28"/>
    <w:rsid w:val="00791C6C"/>
    <w:rsid w:val="00794C02"/>
    <w:rsid w:val="007974E0"/>
    <w:rsid w:val="00833009"/>
    <w:rsid w:val="00842162"/>
    <w:rsid w:val="008579EB"/>
    <w:rsid w:val="008733B2"/>
    <w:rsid w:val="00906278"/>
    <w:rsid w:val="009263A7"/>
    <w:rsid w:val="0096778C"/>
    <w:rsid w:val="009A1811"/>
    <w:rsid w:val="00A006C1"/>
    <w:rsid w:val="00A4498C"/>
    <w:rsid w:val="00A661DC"/>
    <w:rsid w:val="00A72FFF"/>
    <w:rsid w:val="00B02306"/>
    <w:rsid w:val="00B524FC"/>
    <w:rsid w:val="00B7162B"/>
    <w:rsid w:val="00BA1167"/>
    <w:rsid w:val="00BA790F"/>
    <w:rsid w:val="00BB39C5"/>
    <w:rsid w:val="00BF3332"/>
    <w:rsid w:val="00C14489"/>
    <w:rsid w:val="00C277C7"/>
    <w:rsid w:val="00C348BF"/>
    <w:rsid w:val="00CA3257"/>
    <w:rsid w:val="00CB04AF"/>
    <w:rsid w:val="00CB17D2"/>
    <w:rsid w:val="00D30EAA"/>
    <w:rsid w:val="00D47238"/>
    <w:rsid w:val="00D60A83"/>
    <w:rsid w:val="00D932F8"/>
    <w:rsid w:val="00DC1995"/>
    <w:rsid w:val="00E137D3"/>
    <w:rsid w:val="00E44333"/>
    <w:rsid w:val="00E761AF"/>
    <w:rsid w:val="00E93B0C"/>
    <w:rsid w:val="00EB5CA6"/>
    <w:rsid w:val="00EE5A7B"/>
    <w:rsid w:val="00F13007"/>
    <w:rsid w:val="00F31C1A"/>
    <w:rsid w:val="00F330C2"/>
    <w:rsid w:val="00F41B1F"/>
    <w:rsid w:val="00F842E2"/>
    <w:rsid w:val="00F90A68"/>
    <w:rsid w:val="00F96F04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4216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4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4216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4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wirtschaft.de/www/schulewirtschaft.nsf/res/lehrerbetriebcheckbetrieb.docx/$file/lehrerbetriebcheckbetrieb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ulewirtschaft.de/www/schulewirtschaft.nsf/res/lehrerbetriebchecklehrkraft.docx/$file/lehrerbetriebchecklehrkraf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ewirtschaft.de/www/schulewirtschaft.nsf/res/lehrerbetriebspraktikumlangfinal.pdf/$file/lehrerbetriebspraktikumlangfinal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ulewirtschaft.de/www/schulewirtschaft.nsf/res/lehrerbetriebscheckschulleitung.docx/$file/lehrerbetriebscheckschulleitung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Schulewirtschaft SH</dc:creator>
  <cp:lastModifiedBy>Schulewirtschaft SH</cp:lastModifiedBy>
  <cp:revision>1</cp:revision>
  <dcterms:created xsi:type="dcterms:W3CDTF">2017-11-13T10:28:00Z</dcterms:created>
  <dcterms:modified xsi:type="dcterms:W3CDTF">2017-11-13T10:28:00Z</dcterms:modified>
</cp:coreProperties>
</file>